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436EA" w:rsidRPr="009D60FA" w:rsidRDefault="005436EA" w:rsidP="00543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D60FA">
        <w:rPr>
          <w:rFonts w:ascii="Times New Roman" w:hAnsi="Times New Roman"/>
          <w:b/>
          <w:sz w:val="28"/>
          <w:szCs w:val="28"/>
        </w:rPr>
        <w:t>Конспект урока русского языка 2 класс</w:t>
      </w:r>
    </w:p>
    <w:p w:rsidR="005436EA" w:rsidRPr="009D60FA" w:rsidRDefault="005436EA" w:rsidP="005436EA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9D60FA">
        <w:rPr>
          <w:rFonts w:ascii="Times New Roman" w:hAnsi="Times New Roman"/>
          <w:sz w:val="28"/>
          <w:szCs w:val="28"/>
        </w:rPr>
        <w:t>Дата: 07.12.2020</w:t>
      </w:r>
    </w:p>
    <w:p w:rsidR="005436EA" w:rsidRDefault="005436EA" w:rsidP="00543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9D60FA">
        <w:rPr>
          <w:rFonts w:ascii="Times New Roman" w:hAnsi="Times New Roman"/>
          <w:b/>
          <w:sz w:val="28"/>
          <w:szCs w:val="28"/>
        </w:rPr>
        <w:t>Тема урока:</w:t>
      </w:r>
      <w:r w:rsidRPr="009D60FA">
        <w:rPr>
          <w:rFonts w:ascii="Times New Roman" w:hAnsi="Times New Roman"/>
          <w:sz w:val="28"/>
          <w:szCs w:val="28"/>
        </w:rPr>
        <w:t xml:space="preserve"> «</w:t>
      </w:r>
      <w:r w:rsidRPr="009D60FA">
        <w:rPr>
          <w:rFonts w:ascii="Times New Roman" w:hAnsi="Times New Roman"/>
          <w:color w:val="000000"/>
          <w:sz w:val="28"/>
          <w:szCs w:val="28"/>
        </w:rPr>
        <w:t>Учимся писать суффикс – ость</w:t>
      </w:r>
      <w:proofErr w:type="gramStart"/>
      <w:r w:rsidRPr="009D60FA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9D60FA">
        <w:rPr>
          <w:rFonts w:ascii="Times New Roman" w:hAnsi="Times New Roman"/>
          <w:sz w:val="28"/>
          <w:szCs w:val="28"/>
        </w:rPr>
        <w:t>»</w:t>
      </w:r>
      <w:proofErr w:type="gramEnd"/>
      <w:r w:rsidRPr="009D60FA">
        <w:rPr>
          <w:rFonts w:ascii="Times New Roman" w:hAnsi="Times New Roman"/>
          <w:sz w:val="28"/>
          <w:szCs w:val="28"/>
        </w:rPr>
        <w:t>.</w:t>
      </w:r>
    </w:p>
    <w:p w:rsidR="005B7D9C" w:rsidRPr="009D60FA" w:rsidRDefault="005B7D9C" w:rsidP="00543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436EA" w:rsidRDefault="005436EA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bCs/>
          <w:color w:val="000000"/>
          <w:sz w:val="28"/>
          <w:szCs w:val="28"/>
        </w:rPr>
        <w:t>Тип урока. </w:t>
      </w:r>
      <w:r w:rsidRPr="009D60FA">
        <w:rPr>
          <w:color w:val="000000"/>
          <w:sz w:val="28"/>
          <w:szCs w:val="28"/>
        </w:rPr>
        <w:t>Урок расширения и усвоения новых знаний</w:t>
      </w:r>
    </w:p>
    <w:p w:rsidR="009B7E82" w:rsidRPr="009D60FA" w:rsidRDefault="009B7E82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5436EA" w:rsidRDefault="005436EA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bCs/>
          <w:color w:val="000000"/>
          <w:sz w:val="28"/>
          <w:szCs w:val="28"/>
        </w:rPr>
        <w:t>Цель урока: </w:t>
      </w:r>
      <w:r w:rsidRPr="009D60FA">
        <w:rPr>
          <w:color w:val="000000"/>
          <w:sz w:val="28"/>
          <w:szCs w:val="28"/>
        </w:rPr>
        <w:t>познакомить с образованием слов при помощи суффикса -ость- и отработать правописание слов с этим суффиксом.</w:t>
      </w:r>
    </w:p>
    <w:p w:rsidR="009B7E82" w:rsidRPr="009D60FA" w:rsidRDefault="009B7E82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5436EA" w:rsidRPr="009D60FA" w:rsidRDefault="005436EA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bCs/>
          <w:color w:val="000000"/>
          <w:sz w:val="28"/>
          <w:szCs w:val="28"/>
        </w:rPr>
        <w:t>Задачи урока:</w:t>
      </w:r>
      <w:r w:rsidRPr="009D60FA">
        <w:rPr>
          <w:color w:val="000000"/>
          <w:sz w:val="28"/>
          <w:szCs w:val="28"/>
        </w:rPr>
        <w:t> </w:t>
      </w:r>
    </w:p>
    <w:p w:rsidR="005436EA" w:rsidRPr="009D60FA" w:rsidRDefault="005436EA" w:rsidP="005B7D9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color w:val="000000"/>
          <w:sz w:val="28"/>
          <w:szCs w:val="28"/>
        </w:rPr>
        <w:t xml:space="preserve">познакомить с новым суффиксом – ость- и отрабатывать правописание слов с ним; </w:t>
      </w:r>
    </w:p>
    <w:p w:rsidR="005436EA" w:rsidRPr="009D60FA" w:rsidRDefault="005436EA" w:rsidP="005B7D9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color w:val="000000"/>
          <w:sz w:val="28"/>
          <w:szCs w:val="28"/>
        </w:rPr>
        <w:t>закрепить написание слов с изученными суффиксами, умение работать по алгоритму при нахождении суффиксов;</w:t>
      </w:r>
    </w:p>
    <w:p w:rsidR="005B7D9C" w:rsidRDefault="005436EA" w:rsidP="005B7D9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color w:val="000000"/>
          <w:sz w:val="28"/>
          <w:szCs w:val="28"/>
        </w:rPr>
        <w:t>развивать орфографическую зоркость, внима</w:t>
      </w:r>
      <w:r w:rsidR="005B7D9C">
        <w:rPr>
          <w:color w:val="000000"/>
          <w:sz w:val="28"/>
          <w:szCs w:val="28"/>
        </w:rPr>
        <w:t>ние, речь, мышление;</w:t>
      </w:r>
    </w:p>
    <w:p w:rsidR="005436EA" w:rsidRDefault="005436EA" w:rsidP="005B7D9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color w:val="000000"/>
          <w:sz w:val="28"/>
          <w:szCs w:val="28"/>
        </w:rPr>
        <w:t>воспитывать дружеские отношения, уверенность в своих силах.</w:t>
      </w:r>
    </w:p>
    <w:p w:rsidR="009B7E82" w:rsidRPr="009D60FA" w:rsidRDefault="009B7E82" w:rsidP="005B7D9C">
      <w:pPr>
        <w:pStyle w:val="a3"/>
        <w:numPr>
          <w:ilvl w:val="0"/>
          <w:numId w:val="3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5436EA" w:rsidRPr="009D60FA" w:rsidRDefault="005436EA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bCs/>
          <w:color w:val="000000"/>
          <w:sz w:val="28"/>
          <w:szCs w:val="28"/>
        </w:rPr>
        <w:t>Формируемые УУД:</w:t>
      </w:r>
    </w:p>
    <w:p w:rsidR="005436EA" w:rsidRPr="009D60FA" w:rsidRDefault="005436EA" w:rsidP="005436E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color w:val="000000"/>
          <w:sz w:val="28"/>
          <w:szCs w:val="28"/>
        </w:rPr>
        <w:t>Личностные:</w:t>
      </w:r>
      <w:r w:rsidRPr="009D60FA">
        <w:rPr>
          <w:color w:val="000000"/>
          <w:sz w:val="28"/>
          <w:szCs w:val="28"/>
        </w:rPr>
        <w:t xml:space="preserve"> самоопределение; умение выражать положительное отношение к процессу познания: проявлять внимание, удивление, желание больше узнать; применять правила сотрудничества.</w:t>
      </w:r>
    </w:p>
    <w:p w:rsidR="005436EA" w:rsidRPr="009D60FA" w:rsidRDefault="005436EA" w:rsidP="005436E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color w:val="000000"/>
          <w:sz w:val="28"/>
          <w:szCs w:val="28"/>
        </w:rPr>
        <w:t>Регулятивные:</w:t>
      </w:r>
      <w:r w:rsidRPr="009D60FA">
        <w:rPr>
          <w:color w:val="000000"/>
          <w:sz w:val="28"/>
          <w:szCs w:val="28"/>
        </w:rPr>
        <w:t xml:space="preserve"> планирование, целеполагание, корректировать деятельность: вносить изменения в процесс с учетом возникших трудностей и ошибок; намечать способы их устранения.</w:t>
      </w:r>
    </w:p>
    <w:p w:rsidR="005436EA" w:rsidRPr="009D60FA" w:rsidRDefault="005436EA" w:rsidP="005436E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color w:val="000000"/>
          <w:sz w:val="28"/>
          <w:szCs w:val="28"/>
        </w:rPr>
        <w:t>Коммуникативные:</w:t>
      </w:r>
      <w:r w:rsidRPr="009D60FA">
        <w:rPr>
          <w:color w:val="000000"/>
          <w:sz w:val="28"/>
          <w:szCs w:val="28"/>
        </w:rPr>
        <w:t xml:space="preserve"> уважительное отношение друг другу, планирование учебного сотрудничества с учителем и сверстниками.</w:t>
      </w:r>
    </w:p>
    <w:p w:rsidR="005436EA" w:rsidRDefault="005436EA" w:rsidP="005436E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color w:val="000000"/>
          <w:sz w:val="28"/>
          <w:szCs w:val="28"/>
        </w:rPr>
        <w:t>Познавательные:</w:t>
      </w:r>
      <w:r w:rsidRPr="009D60FA">
        <w:rPr>
          <w:color w:val="000000"/>
          <w:sz w:val="28"/>
          <w:szCs w:val="28"/>
        </w:rPr>
        <w:t xml:space="preserve"> логические – анализ объектов с целью выделения признаков; сопоставлять характеристики объектов по одному (нескольким) признакам; выявлять сходство и различия объектов; умение структурировать знания, выбор наиболее эффективных способов решения задач; рефлексия способов и условий действия.</w:t>
      </w:r>
    </w:p>
    <w:p w:rsidR="009B7E82" w:rsidRPr="009D60FA" w:rsidRDefault="009B7E82" w:rsidP="005436EA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5436EA" w:rsidRDefault="005436EA" w:rsidP="005436EA">
      <w:pPr>
        <w:spacing w:after="0" w:line="240" w:lineRule="auto"/>
        <w:contextualSpacing/>
        <w:outlineLvl w:val="0"/>
        <w:rPr>
          <w:rFonts w:ascii="Times New Roman" w:hAnsi="Times New Roman"/>
          <w:kern w:val="36"/>
          <w:sz w:val="28"/>
          <w:szCs w:val="28"/>
        </w:rPr>
      </w:pPr>
      <w:r w:rsidRPr="009D60FA">
        <w:rPr>
          <w:rFonts w:ascii="Times New Roman" w:hAnsi="Times New Roman"/>
          <w:b/>
          <w:bCs/>
          <w:color w:val="000000"/>
          <w:sz w:val="28"/>
          <w:szCs w:val="28"/>
        </w:rPr>
        <w:t>Оборудование: </w:t>
      </w:r>
      <w:r w:rsidRPr="009D60FA"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чебник. Русский язык. 2</w:t>
      </w:r>
      <w:r w:rsidRPr="009D60FA">
        <w:rPr>
          <w:rFonts w:ascii="Times New Roman" w:hAnsi="Times New Roman"/>
          <w:sz w:val="28"/>
          <w:szCs w:val="28"/>
        </w:rPr>
        <w:t xml:space="preserve"> класс: для   учащихся    общеобразовательных    уч</w:t>
      </w:r>
      <w:r w:rsidRPr="009D60FA">
        <w:rPr>
          <w:rFonts w:ascii="Times New Roman" w:hAnsi="Times New Roman"/>
          <w:sz w:val="28"/>
          <w:szCs w:val="28"/>
        </w:rPr>
        <w:softHyphen/>
        <w:t>реждений</w:t>
      </w:r>
      <w:r w:rsidRPr="009D60FA">
        <w:rPr>
          <w:rFonts w:ascii="Times New Roman" w:hAnsi="Times New Roman"/>
          <w:kern w:val="36"/>
          <w:sz w:val="28"/>
          <w:szCs w:val="28"/>
        </w:rPr>
        <w:t xml:space="preserve"> для </w:t>
      </w:r>
      <w:proofErr w:type="spellStart"/>
      <w:r w:rsidRPr="009D60FA">
        <w:rPr>
          <w:rFonts w:ascii="Times New Roman" w:hAnsi="Times New Roman"/>
          <w:kern w:val="36"/>
          <w:sz w:val="28"/>
          <w:szCs w:val="28"/>
        </w:rPr>
        <w:t>общеобразоват</w:t>
      </w:r>
      <w:proofErr w:type="spellEnd"/>
      <w:r w:rsidRPr="009D60FA">
        <w:rPr>
          <w:rFonts w:ascii="Times New Roman" w:hAnsi="Times New Roman"/>
          <w:kern w:val="36"/>
          <w:sz w:val="28"/>
          <w:szCs w:val="28"/>
        </w:rPr>
        <w:t>. учреждений</w:t>
      </w:r>
      <w:r w:rsidRPr="009D60FA">
        <w:rPr>
          <w:rFonts w:ascii="Times New Roman" w:hAnsi="Times New Roman"/>
          <w:sz w:val="28"/>
          <w:szCs w:val="28"/>
        </w:rPr>
        <w:t xml:space="preserve"> в 2 ч. Ч.</w:t>
      </w:r>
      <w:r>
        <w:rPr>
          <w:rFonts w:ascii="Times New Roman" w:hAnsi="Times New Roman"/>
          <w:sz w:val="28"/>
          <w:szCs w:val="28"/>
        </w:rPr>
        <w:t xml:space="preserve"> 1, 2 /, Иванов, Кузнецова, 2020г</w:t>
      </w:r>
      <w:r w:rsidRPr="009D60FA">
        <w:rPr>
          <w:rFonts w:ascii="Times New Roman" w:hAnsi="Times New Roman"/>
          <w:sz w:val="28"/>
          <w:szCs w:val="28"/>
        </w:rPr>
        <w:t>.</w:t>
      </w:r>
      <w:r w:rsidRPr="009D60FA">
        <w:rPr>
          <w:rFonts w:ascii="Times New Roman" w:hAnsi="Times New Roman"/>
          <w:kern w:val="36"/>
          <w:sz w:val="28"/>
          <w:szCs w:val="28"/>
        </w:rPr>
        <w:t xml:space="preserve"> Мультимедиа проектор, компьютер, интерактивная доска (ИД), рабочие тетради учащихся.</w:t>
      </w:r>
    </w:p>
    <w:p w:rsidR="009B7E82" w:rsidRDefault="009B7E82" w:rsidP="005436EA">
      <w:pPr>
        <w:spacing w:after="0" w:line="240" w:lineRule="auto"/>
        <w:contextualSpacing/>
        <w:outlineLvl w:val="0"/>
        <w:rPr>
          <w:rFonts w:ascii="Times New Roman" w:hAnsi="Times New Roman"/>
          <w:kern w:val="36"/>
          <w:sz w:val="28"/>
          <w:szCs w:val="28"/>
        </w:rPr>
      </w:pPr>
    </w:p>
    <w:p w:rsidR="005436EA" w:rsidRDefault="005436EA" w:rsidP="005436EA">
      <w:pPr>
        <w:spacing w:after="0" w:line="240" w:lineRule="auto"/>
        <w:contextualSpacing/>
        <w:outlineLvl w:val="0"/>
        <w:rPr>
          <w:rFonts w:ascii="Times New Roman" w:hAnsi="Times New Roman"/>
          <w:color w:val="000000"/>
          <w:sz w:val="28"/>
          <w:szCs w:val="28"/>
        </w:rPr>
      </w:pPr>
      <w:r w:rsidRPr="009D60FA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Методы обучения:</w:t>
      </w:r>
      <w:r w:rsidRPr="009D60FA">
        <w:rPr>
          <w:rFonts w:ascii="Times New Roman" w:hAnsi="Times New Roman"/>
          <w:color w:val="000000"/>
          <w:sz w:val="28"/>
          <w:szCs w:val="28"/>
        </w:rPr>
        <w:t> проблемный, частично-поисковый.</w:t>
      </w:r>
    </w:p>
    <w:p w:rsidR="009B7E82" w:rsidRPr="009D60FA" w:rsidRDefault="009B7E82" w:rsidP="005436EA">
      <w:pPr>
        <w:spacing w:after="0" w:line="240" w:lineRule="auto"/>
        <w:contextualSpacing/>
        <w:outlineLvl w:val="0"/>
        <w:rPr>
          <w:rFonts w:ascii="Times New Roman" w:hAnsi="Times New Roman"/>
          <w:kern w:val="36"/>
          <w:sz w:val="28"/>
          <w:szCs w:val="28"/>
        </w:rPr>
      </w:pPr>
    </w:p>
    <w:p w:rsidR="005436EA" w:rsidRDefault="005436EA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9D60FA">
        <w:rPr>
          <w:b/>
          <w:bCs/>
          <w:color w:val="000000"/>
          <w:sz w:val="28"/>
          <w:szCs w:val="28"/>
        </w:rPr>
        <w:t>Формы организации познавательной деятельности: </w:t>
      </w:r>
      <w:r w:rsidRPr="009D60FA">
        <w:rPr>
          <w:color w:val="000000"/>
          <w:sz w:val="28"/>
          <w:szCs w:val="28"/>
        </w:rPr>
        <w:t>фронтальная, работа в парах, дифференцированная работа, работа в группах.</w:t>
      </w:r>
    </w:p>
    <w:p w:rsidR="009B7E82" w:rsidRDefault="009B7E82" w:rsidP="005436EA">
      <w:pPr>
        <w:pStyle w:val="a3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5B7D9C" w:rsidRPr="009B7E82" w:rsidRDefault="005B7D9C" w:rsidP="009B7E82">
      <w:pPr>
        <w:pStyle w:val="a3"/>
        <w:shd w:val="clear" w:color="auto" w:fill="FFFFFF"/>
        <w:spacing w:before="0" w:beforeAutospacing="0" w:after="0" w:afterAutospacing="0"/>
        <w:contextualSpacing/>
        <w:rPr>
          <w:b/>
          <w:color w:val="000000"/>
          <w:sz w:val="28"/>
          <w:szCs w:val="28"/>
        </w:rPr>
      </w:pPr>
      <w:r w:rsidRPr="005B7D9C">
        <w:rPr>
          <w:b/>
          <w:color w:val="000000"/>
          <w:sz w:val="28"/>
          <w:szCs w:val="28"/>
        </w:rPr>
        <w:t>Этапы урока:</w:t>
      </w:r>
    </w:p>
    <w:p w:rsidR="005B7D9C" w:rsidRPr="005B7D9C" w:rsidRDefault="005B7D9C" w:rsidP="005B7D9C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5B7D9C">
        <w:rPr>
          <w:sz w:val="28"/>
          <w:szCs w:val="28"/>
        </w:rPr>
        <w:t>Организационный момент</w:t>
      </w:r>
      <w:r>
        <w:rPr>
          <w:sz w:val="28"/>
          <w:szCs w:val="28"/>
        </w:rPr>
        <w:t xml:space="preserve"> (1-2 мин.)</w:t>
      </w:r>
    </w:p>
    <w:p w:rsidR="005B7D9C" w:rsidRPr="005B7D9C" w:rsidRDefault="005B7D9C" w:rsidP="005B7D9C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5B7D9C">
        <w:rPr>
          <w:sz w:val="28"/>
          <w:szCs w:val="28"/>
        </w:rPr>
        <w:t>Словарная работа</w:t>
      </w:r>
      <w:r>
        <w:rPr>
          <w:sz w:val="28"/>
          <w:szCs w:val="28"/>
        </w:rPr>
        <w:t xml:space="preserve"> (7-10 мин.)</w:t>
      </w:r>
    </w:p>
    <w:p w:rsidR="005436EA" w:rsidRPr="005B7D9C" w:rsidRDefault="005B7D9C" w:rsidP="005B7D9C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5B7D9C">
        <w:rPr>
          <w:sz w:val="28"/>
          <w:szCs w:val="28"/>
        </w:rPr>
        <w:t>Актуализация знаний</w:t>
      </w:r>
      <w:r w:rsidR="005436EA" w:rsidRPr="005B7D9C">
        <w:rPr>
          <w:sz w:val="28"/>
          <w:szCs w:val="28"/>
        </w:rPr>
        <w:t xml:space="preserve"> 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B7D9C">
        <w:rPr>
          <w:rFonts w:ascii="Times New Roman" w:hAnsi="Times New Roman"/>
          <w:bCs/>
          <w:color w:val="000000"/>
          <w:sz w:val="28"/>
          <w:szCs w:val="28"/>
        </w:rPr>
        <w:t>Постановка цели; определение темы; создание проблемной ситуации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B7D9C">
        <w:rPr>
          <w:rFonts w:ascii="Times New Roman" w:hAnsi="Times New Roman"/>
          <w:bCs/>
          <w:color w:val="000000"/>
          <w:sz w:val="28"/>
          <w:szCs w:val="28"/>
        </w:rPr>
        <w:t>Первичное закрепление</w:t>
      </w:r>
    </w:p>
    <w:p w:rsidR="005B7D9C" w:rsidRPr="005B7D9C" w:rsidRDefault="005B7D9C" w:rsidP="005B7D9C">
      <w:pPr>
        <w:pStyle w:val="a6"/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proofErr w:type="spellStart"/>
      <w:r w:rsidRPr="005B7D9C">
        <w:rPr>
          <w:rFonts w:ascii="Times New Roman" w:hAnsi="Times New Roman"/>
          <w:bCs/>
          <w:color w:val="000000"/>
          <w:sz w:val="28"/>
          <w:szCs w:val="28"/>
        </w:rPr>
        <w:t>Физминутка</w:t>
      </w:r>
      <w:proofErr w:type="spellEnd"/>
      <w:r>
        <w:rPr>
          <w:rFonts w:ascii="Times New Roman" w:hAnsi="Times New Roman"/>
          <w:bCs/>
          <w:color w:val="000000"/>
          <w:sz w:val="28"/>
          <w:szCs w:val="28"/>
        </w:rPr>
        <w:t xml:space="preserve"> (1-2 мин)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outlineLvl w:val="0"/>
        <w:rPr>
          <w:rFonts w:ascii="Times New Roman" w:hAnsi="Times New Roman"/>
          <w:kern w:val="36"/>
          <w:sz w:val="28"/>
          <w:szCs w:val="28"/>
        </w:rPr>
      </w:pPr>
      <w:r w:rsidRPr="005B7D9C">
        <w:rPr>
          <w:rFonts w:ascii="Times New Roman" w:hAnsi="Times New Roman"/>
          <w:kern w:val="36"/>
          <w:sz w:val="28"/>
          <w:szCs w:val="28"/>
        </w:rPr>
        <w:t>Усвоение новых знаний и способов усвоения</w:t>
      </w:r>
      <w:r>
        <w:rPr>
          <w:rFonts w:ascii="Times New Roman" w:hAnsi="Times New Roman"/>
          <w:kern w:val="36"/>
          <w:sz w:val="28"/>
          <w:szCs w:val="28"/>
        </w:rPr>
        <w:t xml:space="preserve"> (10 мин)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B7D9C">
        <w:rPr>
          <w:rFonts w:ascii="Times New Roman" w:hAnsi="Times New Roman"/>
          <w:bCs/>
          <w:color w:val="000000"/>
          <w:sz w:val="28"/>
          <w:szCs w:val="28"/>
        </w:rPr>
        <w:t>Итог урока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(3-5 мин.)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B7D9C">
        <w:rPr>
          <w:rFonts w:ascii="Times New Roman" w:hAnsi="Times New Roman"/>
          <w:bCs/>
          <w:color w:val="000000"/>
          <w:sz w:val="28"/>
          <w:szCs w:val="28"/>
        </w:rPr>
        <w:t>Рефлексия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(2 мин.)</w:t>
      </w:r>
    </w:p>
    <w:p w:rsidR="005B7D9C" w:rsidRPr="005B7D9C" w:rsidRDefault="005B7D9C" w:rsidP="005B7D9C">
      <w:pPr>
        <w:pStyle w:val="a6"/>
        <w:numPr>
          <w:ilvl w:val="0"/>
          <w:numId w:val="2"/>
        </w:numPr>
        <w:spacing w:after="0" w:line="240" w:lineRule="auto"/>
        <w:ind w:right="113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5B7D9C">
        <w:rPr>
          <w:rFonts w:ascii="Times New Roman" w:hAnsi="Times New Roman"/>
          <w:bCs/>
          <w:color w:val="000000"/>
          <w:sz w:val="28"/>
          <w:szCs w:val="28"/>
        </w:rPr>
        <w:t>Домашнее задание</w:t>
      </w:r>
      <w:r>
        <w:rPr>
          <w:rFonts w:ascii="Times New Roman" w:hAnsi="Times New Roman"/>
          <w:bCs/>
          <w:color w:val="000000"/>
          <w:sz w:val="28"/>
          <w:szCs w:val="28"/>
        </w:rPr>
        <w:t xml:space="preserve"> (1-2 мин)</w:t>
      </w:r>
    </w:p>
    <w:p w:rsidR="005436EA" w:rsidRDefault="005436EA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9B7E82" w:rsidRPr="005436EA" w:rsidRDefault="009B7E82" w:rsidP="005436EA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</w:p>
    <w:p w:rsidR="005436EA" w:rsidRPr="009B7E82" w:rsidRDefault="005436EA" w:rsidP="005436EA">
      <w:pPr>
        <w:shd w:val="clear" w:color="auto" w:fill="FFFFFF"/>
        <w:spacing w:after="15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9B7E82">
        <w:rPr>
          <w:rFonts w:ascii="Times New Roman" w:hAnsi="Times New Roman"/>
          <w:b/>
          <w:color w:val="000000"/>
          <w:sz w:val="28"/>
          <w:szCs w:val="28"/>
        </w:rPr>
        <w:lastRenderedPageBreak/>
        <w:t>Технологическая карта урока</w:t>
      </w:r>
    </w:p>
    <w:tbl>
      <w:tblPr>
        <w:tblpPr w:leftFromText="180" w:rightFromText="180" w:vertAnchor="text" w:tblpY="1"/>
        <w:tblOverlap w:val="never"/>
        <w:tblW w:w="14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48"/>
        <w:gridCol w:w="2104"/>
        <w:gridCol w:w="2977"/>
        <w:gridCol w:w="2693"/>
        <w:gridCol w:w="2580"/>
        <w:gridCol w:w="2835"/>
      </w:tblGrid>
      <w:tr w:rsidR="005436EA" w:rsidRPr="009D60FA" w:rsidTr="000472DA">
        <w:trPr>
          <w:trHeight w:val="554"/>
        </w:trPr>
        <w:tc>
          <w:tcPr>
            <w:tcW w:w="1548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>Этапы урока</w:t>
            </w:r>
          </w:p>
        </w:tc>
        <w:tc>
          <w:tcPr>
            <w:tcW w:w="2104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>Задачи этапа</w:t>
            </w:r>
          </w:p>
        </w:tc>
        <w:tc>
          <w:tcPr>
            <w:tcW w:w="2977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>Визуальный ряд</w:t>
            </w:r>
          </w:p>
        </w:tc>
        <w:tc>
          <w:tcPr>
            <w:tcW w:w="2693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>Деятельность учителя</w:t>
            </w:r>
          </w:p>
        </w:tc>
        <w:tc>
          <w:tcPr>
            <w:tcW w:w="2580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>Деятельность учащихся</w:t>
            </w:r>
          </w:p>
        </w:tc>
        <w:tc>
          <w:tcPr>
            <w:tcW w:w="2835" w:type="dxa"/>
          </w:tcPr>
          <w:p w:rsidR="005436EA" w:rsidRPr="009D60FA" w:rsidRDefault="005436EA" w:rsidP="000472DA">
            <w:pPr>
              <w:spacing w:before="100" w:beforeAutospacing="1" w:after="75"/>
              <w:ind w:left="180"/>
              <w:jc w:val="center"/>
              <w:outlineLvl w:val="0"/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kern w:val="36"/>
                <w:sz w:val="24"/>
                <w:szCs w:val="24"/>
              </w:rPr>
              <w:t xml:space="preserve">Формируемые УУД  </w:t>
            </w:r>
          </w:p>
        </w:tc>
      </w:tr>
      <w:tr w:rsidR="005436EA" w:rsidRPr="009D60FA" w:rsidTr="000472DA">
        <w:tc>
          <w:tcPr>
            <w:tcW w:w="1548" w:type="dxa"/>
          </w:tcPr>
          <w:p w:rsidR="005436EA" w:rsidRPr="009D60FA" w:rsidRDefault="005436EA" w:rsidP="000472DA">
            <w:pPr>
              <w:spacing w:before="100" w:beforeAutospacing="1" w:after="75"/>
              <w:ind w:left="-120"/>
              <w:jc w:val="center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 xml:space="preserve">Организационный момент </w:t>
            </w:r>
          </w:p>
        </w:tc>
        <w:tc>
          <w:tcPr>
            <w:tcW w:w="2104" w:type="dxa"/>
          </w:tcPr>
          <w:p w:rsidR="005436EA" w:rsidRPr="009D60FA" w:rsidRDefault="005436EA" w:rsidP="000472DA">
            <w:pPr>
              <w:spacing w:before="100" w:beforeAutospacing="1" w:after="75"/>
              <w:ind w:left="-54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 xml:space="preserve">Создать благоприятный психологический настрой на работу </w:t>
            </w:r>
          </w:p>
        </w:tc>
        <w:tc>
          <w:tcPr>
            <w:tcW w:w="2977" w:type="dxa"/>
          </w:tcPr>
          <w:p w:rsidR="005436EA" w:rsidRPr="009D60FA" w:rsidRDefault="00F62C45" w:rsidP="000472DA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62C45">
              <w:rPr>
                <w:rFonts w:ascii="Times New Roman" w:hAnsi="Times New Roman"/>
                <w:b/>
                <w:bCs/>
                <w:sz w:val="24"/>
                <w:szCs w:val="24"/>
              </w:rPr>
              <w:drawing>
                <wp:inline distT="0" distB="0" distL="0" distR="0" wp14:anchorId="549B2AED" wp14:editId="3A0E3758">
                  <wp:extent cx="1753235" cy="986155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5436EA" w:rsidRPr="009D60FA" w:rsidRDefault="005436EA" w:rsidP="000472DA">
            <w:pPr>
              <w:ind w:left="34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Приветствие, проверка готовности к учебному занятию, организация внимания учащихся.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Я желаю вам хорошего настроения и слаженной дружной работы.</w:t>
            </w:r>
          </w:p>
          <w:p w:rsidR="005436EA" w:rsidRPr="009D60FA" w:rsidRDefault="005436EA" w:rsidP="000472DA">
            <w:pPr>
              <w:ind w:left="34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-Какими качествами должен обладать ученик, какие правила выполнять для успешной работы на уроке?</w:t>
            </w:r>
          </w:p>
        </w:tc>
        <w:tc>
          <w:tcPr>
            <w:tcW w:w="2580" w:type="dxa"/>
          </w:tcPr>
          <w:p w:rsidR="005436EA" w:rsidRPr="009D60FA" w:rsidRDefault="005436EA" w:rsidP="000472DA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Приветствуют учителя, включаются в ритм урока.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t>(отыскивают </w:t>
            </w:r>
            <w:r w:rsidRPr="009D60FA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развешенные по классу подсказки </w:t>
            </w:r>
            <w:r w:rsidRPr="009D60FA">
              <w:rPr>
                <w:rFonts w:ascii="Times New Roman" w:hAnsi="Times New Roman"/>
                <w:bCs/>
                <w:sz w:val="24"/>
                <w:szCs w:val="24"/>
              </w:rPr>
              <w:t>и называют их</w:t>
            </w:r>
            <w:r w:rsidRPr="009D60FA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left="113"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i/>
                <w:iCs/>
                <w:sz w:val="24"/>
                <w:szCs w:val="24"/>
              </w:rPr>
              <w:t>Не выкрикиваем.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left="113"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i/>
                <w:iCs/>
                <w:sz w:val="24"/>
                <w:szCs w:val="24"/>
              </w:rPr>
              <w:t>Не перебиваем друг друга.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left="113"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i/>
                <w:iCs/>
                <w:sz w:val="24"/>
                <w:szCs w:val="24"/>
              </w:rPr>
              <w:t>Мы слышим друг друга.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left="113"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i/>
                <w:iCs/>
                <w:sz w:val="24"/>
                <w:szCs w:val="24"/>
              </w:rPr>
              <w:t>Учимся работать сообща.</w:t>
            </w:r>
          </w:p>
        </w:tc>
        <w:tc>
          <w:tcPr>
            <w:tcW w:w="2835" w:type="dxa"/>
          </w:tcPr>
          <w:p w:rsidR="005436EA" w:rsidRPr="009D60FA" w:rsidRDefault="005436EA" w:rsidP="000472DA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Личностные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самоопределение; умение выражать положительное отношение к процессу познания: проявлять внимание, желание больше узнать. </w:t>
            </w:r>
          </w:p>
          <w:p w:rsidR="005436EA" w:rsidRPr="009D60FA" w:rsidRDefault="005436EA" w:rsidP="000472DA">
            <w:pPr>
              <w:pStyle w:val="c1"/>
              <w:shd w:val="clear" w:color="auto" w:fill="FFFFFF"/>
              <w:spacing w:before="0" w:beforeAutospacing="0" w:after="0" w:afterAutospacing="0"/>
              <w:ind w:right="113"/>
              <w:contextualSpacing/>
              <w:rPr>
                <w:color w:val="000000"/>
                <w:shd w:val="clear" w:color="auto" w:fill="FFFFFF"/>
              </w:rPr>
            </w:pPr>
            <w:r w:rsidRPr="009D60FA">
              <w:rPr>
                <w:b/>
                <w:bCs/>
                <w:color w:val="000000"/>
              </w:rPr>
              <w:t>Коммуникативные:</w:t>
            </w:r>
            <w:r w:rsidRPr="009D60FA">
              <w:rPr>
                <w:color w:val="000000"/>
              </w:rPr>
              <w:t> уважительное отношение друг</w:t>
            </w:r>
          </w:p>
          <w:p w:rsidR="005436EA" w:rsidRPr="009D60FA" w:rsidRDefault="005436EA" w:rsidP="000472DA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</w:p>
        </w:tc>
      </w:tr>
      <w:tr w:rsidR="005436EA" w:rsidRPr="009D60FA" w:rsidTr="000472DA">
        <w:tc>
          <w:tcPr>
            <w:tcW w:w="1548" w:type="dxa"/>
          </w:tcPr>
          <w:p w:rsidR="005436EA" w:rsidRPr="009D60FA" w:rsidRDefault="005436EA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Словарная работа</w:t>
            </w:r>
          </w:p>
          <w:p w:rsidR="005436EA" w:rsidRPr="009D60FA" w:rsidRDefault="005436EA" w:rsidP="000472DA">
            <w:pPr>
              <w:shd w:val="clear" w:color="auto" w:fill="FFFFFF"/>
              <w:spacing w:after="150"/>
              <w:ind w:left="113"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:rsidR="005436EA" w:rsidRPr="009D60FA" w:rsidRDefault="005436EA" w:rsidP="000472DA">
            <w:pPr>
              <w:spacing w:before="100" w:beforeAutospacing="1" w:after="75"/>
              <w:ind w:left="-120"/>
              <w:jc w:val="center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</w:p>
        </w:tc>
        <w:tc>
          <w:tcPr>
            <w:tcW w:w="2104" w:type="dxa"/>
          </w:tcPr>
          <w:p w:rsidR="005436EA" w:rsidRPr="009D60FA" w:rsidRDefault="005436EA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</w:t>
            </w: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овторить словарные слова, развивать внимание.</w:t>
            </w:r>
          </w:p>
          <w:p w:rsidR="005436EA" w:rsidRPr="009D60FA" w:rsidRDefault="005436EA" w:rsidP="000472DA">
            <w:pPr>
              <w:spacing w:before="100" w:beforeAutospacing="1" w:after="75"/>
              <w:ind w:left="-54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</w:p>
        </w:tc>
        <w:tc>
          <w:tcPr>
            <w:tcW w:w="2977" w:type="dxa"/>
          </w:tcPr>
          <w:p w:rsidR="00F62C45" w:rsidRDefault="005436EA" w:rsidP="000472DA">
            <w:pPr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t>На экране картинный словарный диктант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F62C45" w:rsidRDefault="00F62C45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436EA" w:rsidRPr="009D60FA" w:rsidRDefault="00F62C45" w:rsidP="000472DA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F62C45">
              <w:rPr>
                <w:rFonts w:ascii="Times New Roman" w:hAnsi="Times New Roman"/>
                <w:i/>
                <w:sz w:val="24"/>
                <w:szCs w:val="24"/>
              </w:rPr>
              <w:drawing>
                <wp:inline distT="0" distB="0" distL="0" distR="0" wp14:anchorId="321746CC" wp14:editId="6E9CEA5B">
                  <wp:extent cx="1753235" cy="986155"/>
                  <wp:effectExtent l="0" t="0" r="0" b="444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62C45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  <w:r w:rsidR="005436EA" w:rsidRPr="009D60FA">
              <w:rPr>
                <w:rFonts w:ascii="Times New Roman" w:hAnsi="Times New Roman"/>
                <w:i/>
                <w:sz w:val="24"/>
                <w:szCs w:val="24"/>
              </w:rPr>
              <w:t xml:space="preserve">(воробей, земляника, собака, пальто, корзина, </w:t>
            </w:r>
            <w:r w:rsidR="005436EA" w:rsidRPr="009D60FA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картина, ворона, карандаш, дорога, язык)</w:t>
            </w:r>
          </w:p>
          <w:p w:rsidR="005436EA" w:rsidRDefault="005436EA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436EA" w:rsidRDefault="005436EA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436EA" w:rsidRDefault="005436EA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436EA" w:rsidRPr="009D60FA" w:rsidRDefault="005436EA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5436EA" w:rsidRPr="009D60FA" w:rsidRDefault="005436EA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- Ребята, сейчас мы с вами проверим, как вы знаете словарные слова.</w:t>
            </w:r>
          </w:p>
          <w:p w:rsidR="005436EA" w:rsidRPr="009D60FA" w:rsidRDefault="005436EA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У вас на партах есть листы, уже подписанные. На экране картинки, вы пишите название предмета. Приступим</w:t>
            </w:r>
            <w:r w:rsidRPr="009D60FA">
              <w:rPr>
                <w:rFonts w:ascii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 xml:space="preserve">! </w:t>
            </w: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- Свои работы </w:t>
            </w: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отложите в стороны, я их проверю.</w:t>
            </w:r>
          </w:p>
        </w:tc>
        <w:tc>
          <w:tcPr>
            <w:tcW w:w="2580" w:type="dxa"/>
          </w:tcPr>
          <w:p w:rsidR="005436EA" w:rsidRPr="009D60FA" w:rsidRDefault="005436EA" w:rsidP="000472DA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lastRenderedPageBreak/>
              <w:t>Записывают словарные слова, развивают внимательность.</w:t>
            </w:r>
          </w:p>
          <w:p w:rsidR="005436EA" w:rsidRPr="009D60FA" w:rsidRDefault="005436EA" w:rsidP="000472DA">
            <w:pPr>
              <w:ind w:left="113"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5436EA" w:rsidRDefault="005436EA" w:rsidP="000472DA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t xml:space="preserve">Умение </w:t>
            </w:r>
            <w:proofErr w:type="gramStart"/>
            <w:r w:rsidRPr="009D60FA">
              <w:rPr>
                <w:rFonts w:ascii="Times New Roman" w:hAnsi="Times New Roman"/>
                <w:sz w:val="24"/>
                <w:szCs w:val="24"/>
              </w:rPr>
              <w:t>слушать,  повышение</w:t>
            </w:r>
            <w:proofErr w:type="gramEnd"/>
            <w:r w:rsidRPr="009D60FA">
              <w:rPr>
                <w:rFonts w:ascii="Times New Roman" w:hAnsi="Times New Roman"/>
                <w:sz w:val="24"/>
                <w:szCs w:val="24"/>
              </w:rPr>
              <w:t xml:space="preserve"> орфографической грамотности, внимание, аккуратность при выполнении заданий</w:t>
            </w:r>
          </w:p>
          <w:p w:rsidR="005436EA" w:rsidRDefault="005436EA" w:rsidP="000472DA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5436EA" w:rsidRPr="009D60FA" w:rsidRDefault="005436EA" w:rsidP="000472DA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B7D9C" w:rsidRPr="009D60FA" w:rsidTr="000472DA">
        <w:tc>
          <w:tcPr>
            <w:tcW w:w="1548" w:type="dxa"/>
          </w:tcPr>
          <w:p w:rsidR="005B7D9C" w:rsidRPr="00F62C45" w:rsidRDefault="005B7D9C" w:rsidP="005B7D9C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62C4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lastRenderedPageBreak/>
              <w:t>Актуализация знаний</w:t>
            </w:r>
          </w:p>
          <w:p w:rsidR="005B7D9C" w:rsidRPr="009D60FA" w:rsidRDefault="005B7D9C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104" w:type="dxa"/>
          </w:tcPr>
          <w:p w:rsidR="005B7D9C" w:rsidRPr="009D60FA" w:rsidRDefault="005B7D9C" w:rsidP="005B7D9C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Воспроизвести знания, умения, навыки, достаточные для построения нового способа действия.</w:t>
            </w:r>
          </w:p>
          <w:p w:rsidR="005B7D9C" w:rsidRPr="009D60FA" w:rsidRDefault="005B7D9C" w:rsidP="000472DA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5B7D9C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 экране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записаны суффиксы:</w:t>
            </w:r>
          </w:p>
          <w:p w:rsidR="005B7D9C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62C45">
              <w:rPr>
                <w:rFonts w:ascii="Times New Roman" w:hAnsi="Times New Roman"/>
                <w:color w:val="000000"/>
                <w:sz w:val="24"/>
                <w:szCs w:val="24"/>
              </w:rPr>
              <w:drawing>
                <wp:inline distT="0" distB="0" distL="0" distR="0" wp14:anchorId="2406A55A" wp14:editId="2E0223A5">
                  <wp:extent cx="1753235" cy="986155"/>
                  <wp:effectExtent l="0" t="0" r="0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евн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  <w:proofErr w:type="spellStart"/>
            <w:proofErr w:type="gram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евич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овн</w:t>
            </w:r>
            <w:proofErr w:type="spellEnd"/>
            <w:proofErr w:type="gram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ич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иничн</w:t>
            </w:r>
            <w:proofErr w:type="spellEnd"/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ушк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</w:t>
            </w:r>
            <w:proofErr w:type="spellStart"/>
            <w:proofErr w:type="gram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юшк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чик</w:t>
            </w:r>
            <w:proofErr w:type="gram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еньк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ок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ек</w:t>
            </w:r>
            <w:proofErr w:type="spellEnd"/>
          </w:p>
          <w:p w:rsidR="005B7D9C" w:rsidRPr="009D60FA" w:rsidRDefault="005B7D9C" w:rsidP="000472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Посмотрите внимательно на запись. Что это за группа? (суффиксы)</w:t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 Для чего служат суффиксы? (для образования новых слов)</w:t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-Каково значение суффиксов в первой строчке? (с помощью этих суффиксов можно написать отчества)</w:t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-Приведи пример. (Ивановна, Викторович)</w:t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-Во второй? (уменьшительно- ласкательные слова).</w:t>
            </w:r>
          </w:p>
          <w:p w:rsidR="005B7D9C" w:rsidRPr="009D60FA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 Приведите пример. (ребятушки, замочек, хорошенькая, орешек)</w:t>
            </w:r>
          </w:p>
          <w:p w:rsidR="005B7D9C" w:rsidRPr="005B7D9C" w:rsidRDefault="005B7D9C" w:rsidP="005B7D9C">
            <w:pPr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-Запишите красиво суффиксы 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тетрадь, соблюдая каллиграфию.</w:t>
            </w:r>
          </w:p>
        </w:tc>
        <w:tc>
          <w:tcPr>
            <w:tcW w:w="2580" w:type="dxa"/>
          </w:tcPr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Дети отвечают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суффиксы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для образования новых слов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с помощью этих суффиксов можно написать отчества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Дети приводят примеры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Pr="009D60FA" w:rsidRDefault="005B7D9C" w:rsidP="005B7D9C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ум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еньшительно- ласкательные слова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Приводят примеры</w:t>
            </w:r>
          </w:p>
          <w:p w:rsidR="005B7D9C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5B7D9C" w:rsidRPr="009D60FA" w:rsidRDefault="005B7D9C" w:rsidP="005B7D9C">
            <w:pPr>
              <w:shd w:val="clear" w:color="auto" w:fill="FFFFFF"/>
              <w:spacing w:after="150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Записывают суффиксы в тетрадь</w:t>
            </w:r>
          </w:p>
        </w:tc>
        <w:tc>
          <w:tcPr>
            <w:tcW w:w="2835" w:type="dxa"/>
          </w:tcPr>
          <w:p w:rsidR="005B7D9C" w:rsidRPr="009D60FA" w:rsidRDefault="005B7D9C" w:rsidP="005B7D9C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Коммуникативные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планирование учебного сотрудничества с учителем и сверстниками;</w:t>
            </w:r>
          </w:p>
          <w:p w:rsidR="005B7D9C" w:rsidRPr="009D60FA" w:rsidRDefault="005B7D9C" w:rsidP="005B7D9C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Познавательные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логические – анализ объектов с целью выделения признаков; сопоставлять характеристики объектов по одному (нескольким) признакам; выявлять сходство и различия объектов. </w:t>
            </w:r>
          </w:p>
          <w:p w:rsidR="005B7D9C" w:rsidRPr="009D60FA" w:rsidRDefault="005B7D9C" w:rsidP="005B7D9C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Личностные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применять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равила делового сотрудничества</w:t>
            </w:r>
          </w:p>
          <w:p w:rsidR="005B7D9C" w:rsidRPr="009D60FA" w:rsidRDefault="005B7D9C" w:rsidP="000472DA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86365" w:rsidRPr="009D60FA" w:rsidTr="000472DA">
        <w:tc>
          <w:tcPr>
            <w:tcW w:w="1548" w:type="dxa"/>
          </w:tcPr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 xml:space="preserve">Постановка цели. Определение темы </w:t>
            </w:r>
          </w:p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Создание проблемной</w:t>
            </w:r>
          </w:p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ситуации</w:t>
            </w:r>
          </w:p>
          <w:p w:rsidR="00D86365" w:rsidRPr="009D60FA" w:rsidRDefault="00D86365" w:rsidP="00D86365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2104" w:type="dxa"/>
          </w:tcPr>
          <w:p w:rsidR="00D86365" w:rsidRPr="009D60FA" w:rsidRDefault="00D86365" w:rsidP="00D86365">
            <w:pPr>
              <w:pStyle w:val="a3"/>
              <w:shd w:val="clear" w:color="auto" w:fill="FFFFFF"/>
              <w:spacing w:before="0" w:beforeAutospacing="0" w:after="0" w:afterAutospacing="0"/>
              <w:ind w:right="113"/>
              <w:contextualSpacing/>
              <w:jc w:val="both"/>
              <w:rPr>
                <w:i/>
                <w:color w:val="000000"/>
              </w:rPr>
            </w:pPr>
            <w:r w:rsidRPr="009D60FA">
              <w:rPr>
                <w:color w:val="000000"/>
              </w:rPr>
              <w:t>Создать проблемную ситуацию; воспитывать интерес к самостоятельной исследовательской деятельности; развивать умение самостоятельно находить новый способ действия. </w:t>
            </w:r>
          </w:p>
        </w:tc>
        <w:tc>
          <w:tcPr>
            <w:tcW w:w="2977" w:type="dxa"/>
          </w:tcPr>
          <w:p w:rsidR="00D86365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 w:rsidRPr="009D60FA">
              <w:rPr>
                <w:rFonts w:ascii="Times New Roman" w:hAnsi="Times New Roman" w:cs="Times New Roman"/>
                <w:lang w:bidi="he-IL"/>
              </w:rPr>
              <w:t>Вывести на экр</w:t>
            </w:r>
            <w:r>
              <w:rPr>
                <w:rFonts w:ascii="Times New Roman" w:hAnsi="Times New Roman" w:cs="Times New Roman"/>
                <w:lang w:bidi="he-IL"/>
              </w:rPr>
              <w:t>ан карточку</w:t>
            </w: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 w:rsidRPr="0000004E">
              <w:rPr>
                <w:rFonts w:ascii="Times New Roman" w:hAnsi="Times New Roman"/>
                <w:lang w:eastAsia="en-US"/>
              </w:rPr>
              <w:drawing>
                <wp:inline distT="0" distB="0" distL="0" distR="0" wp14:anchorId="63624D03" wp14:editId="4D315D4E">
                  <wp:extent cx="1753235" cy="986155"/>
                  <wp:effectExtent l="0" t="0" r="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D86365" w:rsidRPr="009D60FA" w:rsidRDefault="00D8636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 w:rsidRPr="00D2002B">
              <w:rPr>
                <w:rFonts w:ascii="Times New Roman" w:hAnsi="Times New Roman"/>
                <w:lang w:eastAsia="en-US"/>
              </w:rPr>
              <w:drawing>
                <wp:inline distT="0" distB="0" distL="0" distR="0" wp14:anchorId="79D564C8" wp14:editId="0A8838A2">
                  <wp:extent cx="1753235" cy="986155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E0812" w:rsidRDefault="007E0812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</w:p>
          <w:p w:rsidR="007E0812" w:rsidRDefault="007E0812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 w:rsidRPr="007E0812">
              <w:rPr>
                <w:rFonts w:ascii="Times New Roman" w:hAnsi="Times New Roman" w:cs="Times New Roman"/>
                <w:lang w:bidi="he-IL"/>
              </w:rPr>
              <w:lastRenderedPageBreak/>
              <w:drawing>
                <wp:inline distT="0" distB="0" distL="0" distR="0" wp14:anchorId="67B6265C" wp14:editId="350F9A39">
                  <wp:extent cx="1753235" cy="986155"/>
                  <wp:effectExtent l="0" t="0" r="0" b="444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86365" w:rsidRDefault="00E615D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>
              <w:rPr>
                <w:rFonts w:ascii="Times New Roman" w:hAnsi="Times New Roman" w:cs="Times New Roman"/>
                <w:lang w:bidi="he-IL"/>
              </w:rPr>
              <w:t>Вывести правило на экран</w:t>
            </w:r>
          </w:p>
          <w:p w:rsidR="00E615D5" w:rsidRPr="009D60FA" w:rsidRDefault="00E615D5" w:rsidP="00D86365">
            <w:pPr>
              <w:pStyle w:val="a4"/>
              <w:ind w:right="113"/>
              <w:contextualSpacing/>
              <w:rPr>
                <w:rFonts w:ascii="Times New Roman" w:hAnsi="Times New Roman" w:cs="Times New Roman"/>
                <w:lang w:bidi="he-IL"/>
              </w:rPr>
            </w:pPr>
            <w:r w:rsidRPr="00E615D5">
              <w:rPr>
                <w:rFonts w:ascii="Times New Roman" w:hAnsi="Times New Roman" w:cs="Times New Roman"/>
                <w:lang w:bidi="he-IL"/>
              </w:rPr>
              <w:drawing>
                <wp:inline distT="0" distB="0" distL="0" distR="0" wp14:anchorId="5E27801F" wp14:editId="28EFED31">
                  <wp:extent cx="1753235" cy="986155"/>
                  <wp:effectExtent l="0" t="0" r="0" b="444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D86365" w:rsidRPr="00F95F32" w:rsidRDefault="00D86365" w:rsidP="00E615D5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Работа с карточками.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i/>
                <w:color w:val="000000"/>
                <w:sz w:val="24"/>
                <w:szCs w:val="24"/>
              </w:rPr>
              <w:t xml:space="preserve">Приложение 1. </w:t>
            </w: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Прочитайте слова на карточках.</w:t>
            </w: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-Подумайте. От каких слов- имен существительных или от имен прилагательных- они образованы?</w:t>
            </w: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-Обратите внимание на правописание слов.</w:t>
            </w: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-Что вы увидели? Есть ли в этих словах одинаковый суффикс? </w:t>
            </w:r>
            <w:r w:rsidRPr="005436EA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(-ость-)</w:t>
            </w:r>
          </w:p>
          <w:p w:rsidR="00D86365" w:rsidRPr="005436E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-Определите значение этого с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уффикса. На что он указывает? </w:t>
            </w:r>
            <w:r w:rsidRPr="005436EA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(На качество человека или на его состояние).</w:t>
            </w:r>
          </w:p>
          <w:p w:rsidR="00D86365" w:rsidRPr="00D2002B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-Поставьте ударение в словах.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Проверяем с доской)</w:t>
            </w: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-Зависит ли написание суффикса от места ударения в слове?</w:t>
            </w:r>
          </w:p>
          <w:p w:rsidR="00D86365" w:rsidRPr="009D60FA" w:rsidRDefault="00D86365" w:rsidP="00E615D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На месте гласной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«о» какой звук слышим? </w:t>
            </w:r>
            <w:r w:rsidRPr="005436EA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(</w:t>
            </w:r>
            <w:proofErr w:type="gramStart"/>
            <w:r w:rsidRPr="005436EA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Звук</w:t>
            </w:r>
            <w:proofErr w:type="gramEnd"/>
            <w:r w:rsidRPr="005436EA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 xml:space="preserve"> а).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Написание суффикса -ость- нужно запомнить.</w:t>
            </w:r>
          </w:p>
          <w:p w:rsidR="00D86365" w:rsidRPr="009D60FA" w:rsidRDefault="00D86365" w:rsidP="00E615D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-Сформулируйте тему нашего урока.</w:t>
            </w:r>
          </w:p>
          <w:p w:rsidR="00D86365" w:rsidRDefault="00D86365" w:rsidP="00E615D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-Цель нашего урока </w:t>
            </w: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2002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Научиться писать суффикс – ость </w:t>
            </w:r>
            <w:proofErr w:type="gramStart"/>
            <w:r w:rsidRPr="00D2002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,</w:t>
            </w:r>
            <w:proofErr w:type="gramEnd"/>
            <w:r w:rsidRPr="00D2002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определять ег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 в словах.</w:t>
            </w:r>
          </w:p>
          <w:p w:rsidR="00D86365" w:rsidRP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8636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 Прочитайте правило в учебнике, с. 131</w:t>
            </w:r>
          </w:p>
        </w:tc>
        <w:tc>
          <w:tcPr>
            <w:tcW w:w="2580" w:type="dxa"/>
          </w:tcPr>
          <w:p w:rsidR="00D86365" w:rsidRPr="009D60FA" w:rsidRDefault="00D86365" w:rsidP="00E615D5">
            <w:pPr>
              <w:spacing w:after="0" w:line="240" w:lineRule="auto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hd w:val="clear" w:color="auto" w:fill="FFFFFF"/>
              <w:spacing w:after="0" w:line="240" w:lineRule="auto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Дети размышляют, отвечают на вопросы</w:t>
            </w: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ind w:left="113"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ind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hd w:val="clear" w:color="auto" w:fill="FFFFFF"/>
              <w:spacing w:after="0" w:line="240" w:lineRule="auto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ость</w:t>
            </w:r>
          </w:p>
          <w:p w:rsidR="00D86365" w:rsidRDefault="00D86365" w:rsidP="00E615D5">
            <w:pPr>
              <w:shd w:val="clear" w:color="auto" w:fill="FFFFFF"/>
              <w:spacing w:after="0" w:line="240" w:lineRule="auto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D86365" w:rsidRDefault="00D86365" w:rsidP="00E615D5">
            <w:pPr>
              <w:shd w:val="clear" w:color="auto" w:fill="FFFFFF"/>
              <w:spacing w:after="0" w:line="240" w:lineRule="auto"/>
              <w:ind w:right="113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На качеств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 человека или на его состояние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 нет</w:t>
            </w:r>
          </w:p>
          <w:p w:rsidR="00D86365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E615D5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F95F32" w:rsidRDefault="00D86365" w:rsidP="00E615D5">
            <w:pPr>
              <w:shd w:val="clear" w:color="auto" w:fill="FFFFFF"/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а.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Делают вывод, открытие: да, в этом слове не надо проверять гласную.</w:t>
            </w:r>
          </w:p>
          <w:p w:rsidR="00D86365" w:rsidRDefault="00D8636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Default="00E615D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Default="00E615D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Default="00E615D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Default="00E615D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Default="00E615D5" w:rsidP="00E615D5">
            <w:pPr>
              <w:spacing w:after="0" w:line="240" w:lineRule="auto"/>
              <w:ind w:left="113"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</w:p>
          <w:p w:rsidR="00E615D5" w:rsidRPr="009D60FA" w:rsidRDefault="00E615D5" w:rsidP="00E615D5">
            <w:pPr>
              <w:spacing w:after="0" w:line="240" w:lineRule="auto"/>
              <w:ind w:right="113"/>
              <w:rPr>
                <w:rFonts w:ascii="Times New Roman" w:hAnsi="Times New Roman"/>
                <w:sz w:val="24"/>
                <w:szCs w:val="24"/>
                <w:lang w:bidi="he-IL"/>
              </w:rPr>
            </w:pPr>
            <w:r>
              <w:rPr>
                <w:rFonts w:ascii="Times New Roman" w:hAnsi="Times New Roman"/>
                <w:sz w:val="24"/>
                <w:szCs w:val="24"/>
                <w:lang w:bidi="he-IL"/>
              </w:rPr>
              <w:t>Дети читают правило</w:t>
            </w:r>
          </w:p>
        </w:tc>
        <w:tc>
          <w:tcPr>
            <w:tcW w:w="2835" w:type="dxa"/>
          </w:tcPr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Регулятивные: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 планирование.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Познавательные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моделирование; построение логической цепи рассуждений, доказательство.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Коммуникативные УУД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азвивать умение слушать и понимать других, 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строить речевое высказывание в соответствии с поставленными задачами,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 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оформлять свои мысли в устной форме,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умение работать в паре, в группе, в коллективе.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Познавательные: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Представлять информацию в виде таблицы, выявлять особенности, характеристики объектов, на основе анализа объектов делать выводы, 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обобщать и 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классифицировать по признакам.</w:t>
            </w: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86365" w:rsidRPr="009D60FA" w:rsidTr="000472DA">
        <w:tc>
          <w:tcPr>
            <w:tcW w:w="1548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Первичное закрепление</w:t>
            </w:r>
          </w:p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104" w:type="dxa"/>
          </w:tcPr>
          <w:p w:rsidR="00D86365" w:rsidRPr="009D60FA" w:rsidRDefault="00D86365" w:rsidP="00D86365">
            <w:pPr>
              <w:shd w:val="clear" w:color="auto" w:fill="FFFFFF"/>
              <w:ind w:left="113"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рганизовать самостоятельное выполнение учащимися типовых заданий на новый способ действия; организовать самопроверку учащимися своих решений по эталону.</w:t>
            </w:r>
          </w:p>
        </w:tc>
        <w:tc>
          <w:tcPr>
            <w:tcW w:w="2977" w:type="dxa"/>
          </w:tcPr>
          <w:p w:rsidR="00D86365" w:rsidRPr="009D60FA" w:rsidRDefault="00E615D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615D5">
              <w:rPr>
                <w:rFonts w:ascii="Times New Roman" w:hAnsi="Times New Roman"/>
                <w:color w:val="000000"/>
                <w:sz w:val="24"/>
                <w:szCs w:val="24"/>
              </w:rPr>
              <w:drawing>
                <wp:inline distT="0" distB="0" distL="0" distR="0" wp14:anchorId="0CDF04A4" wp14:editId="60196179">
                  <wp:extent cx="1753235" cy="986155"/>
                  <wp:effectExtent l="0" t="0" r="0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D86365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  <w:t>Работа по учебнику</w:t>
            </w:r>
            <w:r w:rsidR="00E615D5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  <w:t xml:space="preserve"> </w:t>
            </w:r>
          </w:p>
          <w:p w:rsidR="00E615D5" w:rsidRPr="00E615D5" w:rsidRDefault="00E615D5" w:rsidP="00D86365">
            <w:pPr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Выполним упражнение 1 с. 131</w:t>
            </w:r>
          </w:p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-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Прочитайте слова в упражнении. Запишем их на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доске и в тетради согласно образцу учебника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(</w:t>
            </w:r>
            <w:r w:rsidR="003F79B5">
              <w:rPr>
                <w:rFonts w:ascii="Times New Roman" w:hAnsi="Times New Roman"/>
                <w:color w:val="000000"/>
                <w:sz w:val="24"/>
                <w:szCs w:val="24"/>
              </w:rPr>
              <w:t>работа коллективная по цепочке)</w:t>
            </w:r>
          </w:p>
          <w:p w:rsidR="00D86365" w:rsidRPr="009D60FA" w:rsidRDefault="00D86365" w:rsidP="00D86365">
            <w:pPr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hd w:val="clear" w:color="auto" w:fill="FFFFFF"/>
              <w:ind w:left="113"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80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Запись на доске</w:t>
            </w:r>
          </w:p>
        </w:tc>
        <w:tc>
          <w:tcPr>
            <w:tcW w:w="2835" w:type="dxa"/>
          </w:tcPr>
          <w:p w:rsidR="00E615D5" w:rsidRDefault="00E615D5" w:rsidP="00E615D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Регулятивные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планировать решение учебной задачи: выстраивать последовательность необходимых операций (алгоритм действий).</w:t>
            </w:r>
          </w:p>
          <w:p w:rsidR="003F79B5" w:rsidRPr="009D60FA" w:rsidRDefault="003F79B5" w:rsidP="00E615D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контроль, коррекция, выделение и осознание того, что уже усвоено и что еще подлежит усвоению, осознание качества и уровня усвоения;</w:t>
            </w:r>
          </w:p>
          <w:p w:rsidR="00D86365" w:rsidRPr="003F79B5" w:rsidRDefault="00E615D5" w:rsidP="003F79B5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Познавательные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презентовать подготовленную информацию</w:t>
            </w:r>
            <w:r w:rsidR="003F79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 наглядном и вербальном виде;</w:t>
            </w:r>
          </w:p>
        </w:tc>
      </w:tr>
      <w:tr w:rsidR="00D86365" w:rsidRPr="009D60FA" w:rsidTr="000472DA">
        <w:tc>
          <w:tcPr>
            <w:tcW w:w="1548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Физминутка</w:t>
            </w:r>
            <w:proofErr w:type="spellEnd"/>
          </w:p>
          <w:p w:rsidR="00D86365" w:rsidRPr="009D60FA" w:rsidRDefault="00D86365" w:rsidP="00D86365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104" w:type="dxa"/>
          </w:tcPr>
          <w:p w:rsidR="00D86365" w:rsidRPr="009D60FA" w:rsidRDefault="00D86365" w:rsidP="00D86365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Pr="009D60FA">
              <w:rPr>
                <w:rFonts w:ascii="Times New Roman" w:hAnsi="Times New Roman"/>
                <w:sz w:val="24"/>
                <w:szCs w:val="24"/>
              </w:rPr>
              <w:t>нять наступающее утомление, восстановить работоспособность детей.</w:t>
            </w:r>
          </w:p>
          <w:p w:rsidR="00D86365" w:rsidRPr="009D60FA" w:rsidRDefault="00D86365" w:rsidP="00D86365">
            <w:pPr>
              <w:shd w:val="clear" w:color="auto" w:fill="FFFFFF"/>
              <w:ind w:left="113"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977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86365" w:rsidRPr="009D60FA" w:rsidRDefault="006B1019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B1019">
              <w:rPr>
                <w:rFonts w:ascii="Times New Roman" w:hAnsi="Times New Roman"/>
                <w:color w:val="000000"/>
                <w:sz w:val="24"/>
                <w:szCs w:val="24"/>
              </w:rPr>
              <w:drawing>
                <wp:inline distT="0" distB="0" distL="0" distR="0" wp14:anchorId="60FE907A" wp14:editId="12C0A143">
                  <wp:extent cx="1753235" cy="986155"/>
                  <wp:effectExtent l="0" t="0" r="0" b="444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D86365" w:rsidRPr="009D60FA" w:rsidRDefault="00D86365" w:rsidP="005C4604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D60FA">
              <w:rPr>
                <w:rFonts w:ascii="Times New Roman" w:hAnsi="Times New Roman"/>
                <w:bCs/>
                <w:sz w:val="24"/>
                <w:szCs w:val="24"/>
              </w:rPr>
              <w:t xml:space="preserve">Предлагает выполнить </w:t>
            </w:r>
            <w:r w:rsidR="005C4604">
              <w:rPr>
                <w:rFonts w:ascii="Times New Roman" w:hAnsi="Times New Roman"/>
                <w:bCs/>
                <w:sz w:val="24"/>
                <w:szCs w:val="24"/>
              </w:rPr>
              <w:t>физические упражнения</w:t>
            </w:r>
          </w:p>
        </w:tc>
        <w:tc>
          <w:tcPr>
            <w:tcW w:w="2580" w:type="dxa"/>
          </w:tcPr>
          <w:p w:rsidR="00D86365" w:rsidRPr="009D60FA" w:rsidRDefault="00D86365" w:rsidP="00D86365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9D60FA">
              <w:rPr>
                <w:rFonts w:ascii="Times New Roman" w:hAnsi="Times New Roman"/>
                <w:sz w:val="24"/>
                <w:szCs w:val="24"/>
                <w:lang w:eastAsia="en-US"/>
              </w:rPr>
              <w:t>Учащиеся выполняют упражнения.</w:t>
            </w:r>
          </w:p>
        </w:tc>
        <w:tc>
          <w:tcPr>
            <w:tcW w:w="2835" w:type="dxa"/>
          </w:tcPr>
          <w:p w:rsidR="00D86365" w:rsidRPr="009D60FA" w:rsidRDefault="00D86365" w:rsidP="00D86365">
            <w:pPr>
              <w:spacing w:before="100" w:beforeAutospacing="1"/>
              <w:rPr>
                <w:rFonts w:ascii="Times New Roman" w:hAnsi="Times New Roman"/>
                <w:iCs/>
                <w:sz w:val="24"/>
                <w:szCs w:val="24"/>
              </w:rPr>
            </w:pPr>
            <w:r w:rsidRPr="009D60FA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9D60FA">
              <w:rPr>
                <w:rFonts w:ascii="Times New Roman" w:hAnsi="Times New Roman"/>
                <w:iCs/>
                <w:sz w:val="24"/>
                <w:szCs w:val="24"/>
              </w:rPr>
              <w:t>Здоровьесбережение</w:t>
            </w:r>
            <w:proofErr w:type="spellEnd"/>
          </w:p>
          <w:p w:rsidR="00D86365" w:rsidRPr="009D60FA" w:rsidRDefault="00D86365" w:rsidP="00D86365">
            <w:pPr>
              <w:spacing w:before="100" w:beforeAutospacing="1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  <w:tr w:rsidR="007E0812" w:rsidRPr="009D60FA" w:rsidTr="000472DA">
        <w:tc>
          <w:tcPr>
            <w:tcW w:w="1548" w:type="dxa"/>
          </w:tcPr>
          <w:p w:rsidR="007E0812" w:rsidRPr="009D60FA" w:rsidRDefault="007E0812" w:rsidP="007E0812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Усвоение новых знаний и способов усвоения</w:t>
            </w:r>
          </w:p>
          <w:p w:rsidR="007E0812" w:rsidRPr="009D60FA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104" w:type="dxa"/>
          </w:tcPr>
          <w:p w:rsidR="007E0812" w:rsidRPr="009D60FA" w:rsidRDefault="007E0812" w:rsidP="00D86365">
            <w:pPr>
              <w:shd w:val="clear" w:color="auto" w:fill="FFFFFF"/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Обеспечить восприятие, осмысление и первичное запоминание учащимися изучаемой темы.</w:t>
            </w:r>
          </w:p>
        </w:tc>
        <w:tc>
          <w:tcPr>
            <w:tcW w:w="2977" w:type="dxa"/>
          </w:tcPr>
          <w:p w:rsidR="007E0812" w:rsidRPr="009D60FA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F79B5">
              <w:rPr>
                <w:rFonts w:ascii="Times New Roman" w:hAnsi="Times New Roman"/>
                <w:color w:val="000000"/>
                <w:sz w:val="24"/>
                <w:szCs w:val="24"/>
              </w:rPr>
              <w:drawing>
                <wp:inline distT="0" distB="0" distL="0" distR="0" wp14:anchorId="671C7CDF" wp14:editId="4AEF6ED2">
                  <wp:extent cx="1753235" cy="986155"/>
                  <wp:effectExtent l="0" t="0" r="0" b="444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7E0812" w:rsidRDefault="007E0812" w:rsidP="007E0812">
            <w:pPr>
              <w:ind w:right="113"/>
              <w:contextualSpacing/>
              <w:jc w:val="both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  <w:t>Работа по учебнику</w:t>
            </w:r>
            <w:r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</w:rPr>
              <w:t xml:space="preserve"> </w:t>
            </w:r>
          </w:p>
          <w:p w:rsidR="007E0812" w:rsidRPr="00E615D5" w:rsidRDefault="007E0812" w:rsidP="007E0812">
            <w:pPr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Выполним упражнение 2 с. 132</w:t>
            </w:r>
          </w:p>
          <w:p w:rsidR="007E0812" w:rsidRPr="009D60FA" w:rsidRDefault="007E0812" w:rsidP="007E081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sz w:val="24"/>
                <w:szCs w:val="24"/>
              </w:rPr>
              <w:t>Подберите пары слов, противоположных по значению. Запишите.</w:t>
            </w:r>
          </w:p>
          <w:p w:rsidR="007E0812" w:rsidRPr="007E0812" w:rsidRDefault="007E0812" w:rsidP="007E081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t xml:space="preserve">Грубость, храбрость, глупость, вежливость, мудрость, старость, </w:t>
            </w:r>
            <w:r>
              <w:rPr>
                <w:rFonts w:ascii="Times New Roman" w:hAnsi="Times New Roman"/>
                <w:sz w:val="24"/>
                <w:szCs w:val="24"/>
              </w:rPr>
              <w:t>трусость, молодость.</w:t>
            </w:r>
          </w:p>
        </w:tc>
        <w:tc>
          <w:tcPr>
            <w:tcW w:w="2580" w:type="dxa"/>
          </w:tcPr>
          <w:p w:rsidR="007E0812" w:rsidRDefault="007E0812" w:rsidP="007E08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Выполняют </w:t>
            </w:r>
            <w:r w:rsidRPr="009D60FA">
              <w:rPr>
                <w:rFonts w:ascii="Times New Roman" w:hAnsi="Times New Roman"/>
                <w:sz w:val="24"/>
                <w:szCs w:val="24"/>
              </w:rPr>
              <w:t>работу в тетрадях.</w:t>
            </w:r>
          </w:p>
          <w:p w:rsidR="007E0812" w:rsidRPr="009D60FA" w:rsidRDefault="007E0812" w:rsidP="007E08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E0812" w:rsidRPr="006B1019" w:rsidRDefault="007E0812" w:rsidP="007E08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Один учащийся у доски.</w:t>
            </w:r>
          </w:p>
          <w:p w:rsidR="007E0812" w:rsidRPr="009D60FA" w:rsidRDefault="007E0812" w:rsidP="00D86365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835" w:type="dxa"/>
          </w:tcPr>
          <w:p w:rsidR="007E0812" w:rsidRPr="003F79B5" w:rsidRDefault="007E0812" w:rsidP="007E0812">
            <w:pPr>
              <w:spacing w:after="0" w:line="240" w:lineRule="auto"/>
              <w:contextualSpacing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proofErr w:type="gramStart"/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Регулятивные :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развивать </w:t>
            </w: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умение контролировать и корректировать учебную деятельность</w:t>
            </w:r>
          </w:p>
          <w:p w:rsidR="007E0812" w:rsidRPr="009D60FA" w:rsidRDefault="007E0812" w:rsidP="007E0812">
            <w:pPr>
              <w:spacing w:after="0"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Развивать умение высказывать своё предположение на основе работы с материалом учебника.</w:t>
            </w:r>
          </w:p>
          <w:p w:rsidR="007E0812" w:rsidRPr="007E0812" w:rsidRDefault="007E0812" w:rsidP="007E0812">
            <w:pPr>
              <w:spacing w:after="0" w:line="24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E0812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ценивать учебные действия свои и одноклассников в соотв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етствии с поставленной задачей.</w:t>
            </w:r>
          </w:p>
        </w:tc>
      </w:tr>
      <w:tr w:rsidR="00D86365" w:rsidRPr="009D60FA" w:rsidTr="000472DA">
        <w:tc>
          <w:tcPr>
            <w:tcW w:w="1548" w:type="dxa"/>
          </w:tcPr>
          <w:p w:rsidR="00D86365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Итог урока</w:t>
            </w:r>
          </w:p>
          <w:p w:rsidR="007E0812" w:rsidRPr="009D60FA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04" w:type="dxa"/>
          </w:tcPr>
          <w:p w:rsidR="00D86365" w:rsidRPr="009D60FA" w:rsidRDefault="00D86365" w:rsidP="00D86365">
            <w:pPr>
              <w:rPr>
                <w:rFonts w:ascii="Times New Roman" w:hAnsi="Times New Roman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sz w:val="24"/>
                <w:szCs w:val="24"/>
              </w:rPr>
              <w:t xml:space="preserve">Закрепить новые понятия, изученные на уроке и выяснить степень их усвоения. Дать качественную оценку работы класса и </w:t>
            </w:r>
            <w:r w:rsidRPr="009D60FA">
              <w:rPr>
                <w:rFonts w:ascii="Times New Roman" w:hAnsi="Times New Roman"/>
                <w:sz w:val="24"/>
                <w:szCs w:val="24"/>
              </w:rPr>
              <w:lastRenderedPageBreak/>
              <w:t>отдельных учащихся.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Совместно с детьми соотнести запланированные и достигнутые результаты</w:t>
            </w:r>
          </w:p>
        </w:tc>
        <w:tc>
          <w:tcPr>
            <w:tcW w:w="2977" w:type="dxa"/>
          </w:tcPr>
          <w:p w:rsidR="00D86365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E081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drawing>
                <wp:inline distT="0" distB="0" distL="0" distR="0" wp14:anchorId="0DB4FF61" wp14:editId="57667C9B">
                  <wp:extent cx="1753235" cy="986155"/>
                  <wp:effectExtent l="0" t="0" r="0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E0812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7E0812" w:rsidRPr="009D60FA" w:rsidRDefault="007E0812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E0812">
              <w:rPr>
                <w:rFonts w:ascii="Times New Roman" w:hAnsi="Times New Roman"/>
                <w:color w:val="000000"/>
                <w:sz w:val="24"/>
                <w:szCs w:val="24"/>
              </w:rPr>
              <w:drawing>
                <wp:inline distT="0" distB="0" distL="0" distR="0" wp14:anchorId="53D0C040" wp14:editId="7ADE76E9">
                  <wp:extent cx="1753235" cy="986155"/>
                  <wp:effectExtent l="0" t="0" r="0" b="444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7E0812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-Чем сегодня на уроке мы занимались?</w:t>
            </w:r>
          </w:p>
          <w:p w:rsidR="007E0812" w:rsidRPr="009D60FA" w:rsidRDefault="007E0812" w:rsidP="007E0812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С каким суффиксом познакомились?</w:t>
            </w:r>
          </w:p>
          <w:p w:rsidR="007E0812" w:rsidRPr="009D60FA" w:rsidRDefault="007E0812" w:rsidP="007E0812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-Какое значение он имеет?</w:t>
            </w:r>
          </w:p>
          <w:p w:rsidR="007E0812" w:rsidRPr="009D60FA" w:rsidRDefault="007E0812" w:rsidP="007E0812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-Где находится?</w:t>
            </w:r>
          </w:p>
          <w:p w:rsidR="007E0812" w:rsidRPr="009D60FA" w:rsidRDefault="007E0812" w:rsidP="007E0812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- Как он пишется в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ударном и безударном положении?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-Что нового для себя вы узнали?</w:t>
            </w:r>
          </w:p>
          <w:p w:rsidR="00D86365" w:rsidRPr="009D60FA" w:rsidRDefault="007E0812" w:rsidP="007E0812">
            <w:pPr>
              <w:spacing w:after="150"/>
              <w:ind w:right="113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- Скажите, мы достигли поставленной цели урока, которую</w:t>
            </w:r>
            <w:r w:rsidR="00D86365"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поставили перед </w:t>
            </w:r>
            <w:proofErr w:type="gramStart"/>
            <w:r w:rsidR="00D86365"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собой,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начале урока?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-Какое настроение у вас в конце урока? (</w:t>
            </w:r>
            <w:proofErr w:type="spell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смайл</w:t>
            </w:r>
            <w:proofErr w:type="spell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-Оцените свою деятельность на уроке с помощью сигнальных карточек. 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- 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Дополните предложения: 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На уроке мне было …Я узнал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 … </w:t>
            </w: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Я научился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 … Молодцы!!! Сегодня на уроке отлично работали следующие </w:t>
            </w:r>
            <w:proofErr w:type="gramStart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учащиеся:…</w:t>
            </w:r>
            <w:proofErr w:type="gramEnd"/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. Необходимо быть активнее и внимательнее ….</w:t>
            </w:r>
          </w:p>
        </w:tc>
        <w:tc>
          <w:tcPr>
            <w:tcW w:w="2580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Оформляют знания, полученные на уроке, в виде устных ответов. Повторяют алгоритм действия по распознаванию понятия, по применению правил.</w:t>
            </w:r>
          </w:p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Отвечают на вопросы. Определяют свое эмоциональное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состояние на уроке. Проводят самооценку, рефлексию. Проговаривают цель урока, определяют, достигнут результат или нет, высказываются о трудностях, с которыми встретились на уроке</w:t>
            </w:r>
          </w:p>
        </w:tc>
        <w:tc>
          <w:tcPr>
            <w:tcW w:w="2835" w:type="dxa"/>
          </w:tcPr>
          <w:p w:rsidR="008455A3" w:rsidRPr="009D60FA" w:rsidRDefault="008455A3" w:rsidP="008455A3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lastRenderedPageBreak/>
              <w:t>Регулятивные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анализировать эмоциональные состояния, полученные от успешной (неуспешной) деятельности, оценивать их влияние на настроение человека; формирование контрольно-оценочной деятельности: оценивать уровень владения тем 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или иным учебным действием (отвечать на вопрос “что я не знаю и не умею?”).</w:t>
            </w:r>
          </w:p>
          <w:p w:rsidR="008455A3" w:rsidRPr="009D60FA" w:rsidRDefault="008455A3" w:rsidP="008455A3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Коммуникативные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: умение с достаточной полнотой и точностью выражать свои мысли;</w:t>
            </w:r>
          </w:p>
          <w:p w:rsidR="008455A3" w:rsidRPr="009D60FA" w:rsidRDefault="008455A3" w:rsidP="008455A3">
            <w:pPr>
              <w:spacing w:after="0" w:line="240" w:lineRule="auto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86365" w:rsidRPr="009D60FA" w:rsidTr="000472DA">
        <w:tc>
          <w:tcPr>
            <w:tcW w:w="1548" w:type="dxa"/>
          </w:tcPr>
          <w:p w:rsidR="00D86365" w:rsidRPr="009D60FA" w:rsidRDefault="00D86365" w:rsidP="00D86365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kern w:val="36"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2104" w:type="dxa"/>
          </w:tcPr>
          <w:p w:rsidR="00D86365" w:rsidRPr="009D60FA" w:rsidRDefault="00D86365" w:rsidP="00D86365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kern w:val="36"/>
                <w:sz w:val="24"/>
                <w:szCs w:val="24"/>
              </w:rPr>
              <w:t>Инициировать рефлексию учащихся по поводу психоэмоционального состояния, мотивации, их собственной деятельности и взаимодействия с учителем и другими учащимися в классе</w:t>
            </w:r>
          </w:p>
        </w:tc>
        <w:tc>
          <w:tcPr>
            <w:tcW w:w="2977" w:type="dxa"/>
          </w:tcPr>
          <w:p w:rsidR="00D86365" w:rsidRPr="009D60FA" w:rsidRDefault="00D86365" w:rsidP="00D86365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6F14897" wp14:editId="117A8301">
                  <wp:extent cx="1753235" cy="986155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D86365" w:rsidRPr="009D60FA" w:rsidRDefault="00D86365" w:rsidP="00D86365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Если вы считаете, что поняли тему сегодняшнего урока, то изобразите в тетради улыбающийся смайлик.</w:t>
            </w:r>
          </w:p>
          <w:p w:rsidR="00D86365" w:rsidRPr="009D60FA" w:rsidRDefault="00D86365" w:rsidP="00D86365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Если вы считаете, что недостаточно усвоили материал, то изобразите в тетради равнодушный смайлик.</w:t>
            </w:r>
          </w:p>
          <w:p w:rsidR="00D86365" w:rsidRPr="009D60FA" w:rsidRDefault="00D86365" w:rsidP="00D86365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Если вы считаете, что не поняли тему сегодняшнего урока, то изобразите в тетради грустный смайлик.</w:t>
            </w:r>
          </w:p>
          <w:p w:rsidR="00D86365" w:rsidRPr="009D60FA" w:rsidRDefault="00D86365" w:rsidP="00D86365">
            <w:pPr>
              <w:rPr>
                <w:rFonts w:ascii="Times New Roman" w:hAnsi="Times New Roman"/>
                <w:b/>
                <w:bCs/>
                <w:sz w:val="24"/>
                <w:szCs w:val="24"/>
                <w:lang w:eastAsia="en-US"/>
              </w:rPr>
            </w:pPr>
            <w:r w:rsidRPr="009D60FA">
              <w:rPr>
                <w:rFonts w:ascii="Times New Roman" w:hAnsi="Times New Roman"/>
                <w:sz w:val="24"/>
                <w:szCs w:val="24"/>
                <w:lang w:eastAsia="en-US"/>
              </w:rPr>
              <w:t>Спасибо за урок!</w:t>
            </w:r>
          </w:p>
        </w:tc>
        <w:tc>
          <w:tcPr>
            <w:tcW w:w="2580" w:type="dxa"/>
          </w:tcPr>
          <w:p w:rsidR="00D86365" w:rsidRPr="009D60FA" w:rsidRDefault="00D86365" w:rsidP="00D86365">
            <w:pPr>
              <w:spacing w:before="100" w:beforeAutospacing="1" w:after="75"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Изображают смайлик, который соответствует собственному уровню понимания материала.</w:t>
            </w:r>
          </w:p>
        </w:tc>
        <w:tc>
          <w:tcPr>
            <w:tcW w:w="2835" w:type="dxa"/>
          </w:tcPr>
          <w:p w:rsidR="00D86365" w:rsidRDefault="008455A3" w:rsidP="003F79B5">
            <w:pPr>
              <w:spacing w:after="0" w:line="240" w:lineRule="auto"/>
              <w:contextualSpacing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  <w:proofErr w:type="gramStart"/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Регулятивные :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455A3">
              <w:rPr>
                <w:rFonts w:ascii="Times New Roman" w:hAnsi="Times New Roman"/>
                <w:kern w:val="36"/>
                <w:sz w:val="24"/>
                <w:szCs w:val="24"/>
              </w:rPr>
              <w:t xml:space="preserve">развивать </w:t>
            </w:r>
            <w:r>
              <w:rPr>
                <w:rFonts w:ascii="Times New Roman" w:hAnsi="Times New Roman"/>
                <w:kern w:val="36"/>
                <w:sz w:val="24"/>
                <w:szCs w:val="24"/>
              </w:rPr>
              <w:t>у</w:t>
            </w:r>
            <w:r w:rsidR="00D86365" w:rsidRPr="008455A3">
              <w:rPr>
                <w:rFonts w:ascii="Times New Roman" w:hAnsi="Times New Roman"/>
                <w:kern w:val="36"/>
                <w:sz w:val="24"/>
                <w:szCs w:val="24"/>
              </w:rPr>
              <w:t>мение</w:t>
            </w:r>
            <w:r w:rsidR="00D86365" w:rsidRPr="009D60FA">
              <w:rPr>
                <w:rFonts w:ascii="Times New Roman" w:hAnsi="Times New Roman"/>
                <w:kern w:val="36"/>
                <w:sz w:val="24"/>
                <w:szCs w:val="24"/>
              </w:rPr>
              <w:t xml:space="preserve"> осознавать качество и уровень усвоения учебного материала.</w:t>
            </w:r>
          </w:p>
          <w:p w:rsidR="008455A3" w:rsidRDefault="008455A3" w:rsidP="008455A3">
            <w:pPr>
              <w:spacing w:after="0" w:line="240" w:lineRule="auto"/>
              <w:ind w:right="113"/>
              <w:contextualSpacing/>
              <w:jc w:val="both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Осуществлять познавательную и личностную рефлексию</w:t>
            </w:r>
          </w:p>
          <w:p w:rsidR="008455A3" w:rsidRPr="009D60FA" w:rsidRDefault="008455A3" w:rsidP="003F79B5">
            <w:pPr>
              <w:spacing w:after="0" w:line="240" w:lineRule="auto"/>
              <w:contextualSpacing/>
              <w:outlineLvl w:val="0"/>
              <w:rPr>
                <w:rFonts w:ascii="Times New Roman" w:hAnsi="Times New Roman"/>
                <w:kern w:val="36"/>
                <w:sz w:val="24"/>
                <w:szCs w:val="24"/>
              </w:rPr>
            </w:pPr>
          </w:p>
        </w:tc>
      </w:tr>
      <w:tr w:rsidR="00D86365" w:rsidRPr="009D60FA" w:rsidTr="000472DA">
        <w:tc>
          <w:tcPr>
            <w:tcW w:w="1548" w:type="dxa"/>
          </w:tcPr>
          <w:p w:rsidR="00D86365" w:rsidRPr="009D60FA" w:rsidRDefault="00D86365" w:rsidP="00D86365">
            <w:pPr>
              <w:spacing w:after="150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Домашнее задание</w:t>
            </w:r>
          </w:p>
          <w:p w:rsidR="00D86365" w:rsidRPr="009D60FA" w:rsidRDefault="00D86365" w:rsidP="00D86365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  <w:tc>
          <w:tcPr>
            <w:tcW w:w="2104" w:type="dxa"/>
          </w:tcPr>
          <w:p w:rsidR="00D86365" w:rsidRPr="009D60FA" w:rsidRDefault="00D86365" w:rsidP="00D86365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</w:t>
            </w:r>
            <w:r w:rsidRPr="009D60F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акрепить полученные на уроке знания и умения. </w:t>
            </w: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>Обеспечить понимание учащимися цели, содержания и способов выполнения домашнего задания</w:t>
            </w:r>
          </w:p>
          <w:p w:rsidR="00D86365" w:rsidRPr="009D60FA" w:rsidRDefault="00D86365" w:rsidP="00D86365">
            <w:pPr>
              <w:shd w:val="clear" w:color="auto" w:fill="FFFFFF"/>
              <w:ind w:left="113" w:right="113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D86365" w:rsidRPr="009D60FA" w:rsidRDefault="001A3447" w:rsidP="00D86365">
            <w:pPr>
              <w:ind w:left="113" w:right="113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A3447">
              <w:rPr>
                <w:rFonts w:ascii="Times New Roman" w:hAnsi="Times New Roman"/>
                <w:b/>
                <w:sz w:val="24"/>
                <w:szCs w:val="24"/>
              </w:rPr>
              <w:drawing>
                <wp:inline distT="0" distB="0" distL="0" distR="0" wp14:anchorId="0B3D9ED5" wp14:editId="1CAF5BA9">
                  <wp:extent cx="1753235" cy="986155"/>
                  <wp:effectExtent l="0" t="0" r="0" b="444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3235" cy="986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8455A3" w:rsidRPr="009D60FA" w:rsidRDefault="008455A3" w:rsidP="008455A3">
            <w:pPr>
              <w:spacing w:after="15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Ребята, откройте, пожалуйста, дневники и запишите задание.</w:t>
            </w:r>
          </w:p>
          <w:p w:rsidR="00D86365" w:rsidRPr="009D60FA" w:rsidRDefault="008455A3" w:rsidP="008455A3">
            <w:pPr>
              <w:shd w:val="clear" w:color="auto" w:fill="FFFFFF"/>
              <w:ind w:right="113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 учебнике: страница 131, знать правило, </w:t>
            </w:r>
            <w:r w:rsidR="001A3447">
              <w:rPr>
                <w:rFonts w:ascii="Times New Roman" w:hAnsi="Times New Roman"/>
                <w:color w:val="000000"/>
                <w:sz w:val="24"/>
                <w:szCs w:val="24"/>
              </w:rPr>
              <w:t>выполнить упражнение 3 на с. 132</w:t>
            </w: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2580" w:type="dxa"/>
          </w:tcPr>
          <w:p w:rsidR="00D86365" w:rsidRPr="009D60FA" w:rsidRDefault="00D86365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Внимательно слушают, задают уточняющие вопросы. </w:t>
            </w:r>
            <w:r w:rsidRPr="009D60FA">
              <w:rPr>
                <w:rFonts w:ascii="Times New Roman" w:hAnsi="Times New Roman"/>
                <w:kern w:val="36"/>
                <w:sz w:val="24"/>
                <w:szCs w:val="24"/>
              </w:rPr>
              <w:t xml:space="preserve"> Записывают домашнее задание в дневники, задают вопросы.</w:t>
            </w:r>
          </w:p>
          <w:p w:rsidR="00D86365" w:rsidRPr="009D60FA" w:rsidRDefault="00D86365" w:rsidP="00D86365">
            <w:pPr>
              <w:ind w:left="113" w:right="113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D86365" w:rsidRPr="009D60FA" w:rsidRDefault="008455A3" w:rsidP="00D86365">
            <w:pPr>
              <w:spacing w:after="150"/>
              <w:ind w:right="113"/>
              <w:contextualSpacing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Регулятивные: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="00D86365" w:rsidRPr="009D60F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ринимают учебную задачу, планируют ее выполнение. </w:t>
            </w:r>
            <w:r w:rsidR="00D86365" w:rsidRPr="009D60FA">
              <w:rPr>
                <w:rFonts w:ascii="Times New Roman" w:hAnsi="Times New Roman"/>
                <w:bCs/>
                <w:kern w:val="36"/>
                <w:sz w:val="24"/>
                <w:szCs w:val="24"/>
              </w:rPr>
              <w:t xml:space="preserve"> Самоопределение по выполнению домашнего задания</w:t>
            </w:r>
          </w:p>
          <w:p w:rsidR="00D86365" w:rsidRPr="009D60FA" w:rsidRDefault="00D86365" w:rsidP="00D86365">
            <w:pPr>
              <w:ind w:left="113" w:right="113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436EA" w:rsidRDefault="005436EA"/>
    <w:p w:rsidR="005436EA" w:rsidRPr="009B7E82" w:rsidRDefault="005436EA" w:rsidP="005436EA">
      <w:pPr>
        <w:jc w:val="right"/>
        <w:rPr>
          <w:rFonts w:ascii="Times New Roman" w:hAnsi="Times New Roman"/>
          <w:i/>
          <w:sz w:val="28"/>
          <w:szCs w:val="28"/>
        </w:rPr>
      </w:pPr>
      <w:bookmarkStart w:id="0" w:name="_GoBack"/>
      <w:bookmarkEnd w:id="0"/>
      <w:r w:rsidRPr="009B7E82">
        <w:rPr>
          <w:rFonts w:ascii="Times New Roman" w:hAnsi="Times New Roman"/>
          <w:i/>
          <w:sz w:val="28"/>
          <w:szCs w:val="28"/>
        </w:rPr>
        <w:t xml:space="preserve">Приложение 1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7280"/>
        <w:gridCol w:w="7280"/>
      </w:tblGrid>
      <w:tr w:rsidR="005436EA" w:rsidTr="005436EA"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436EA" w:rsidTr="005436EA"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436EA" w:rsidTr="005436EA"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436EA" w:rsidTr="005436EA"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0" w:type="dxa"/>
          </w:tcPr>
          <w:p w:rsidR="005436EA" w:rsidRPr="00431B2D" w:rsidRDefault="005436EA" w:rsidP="005436EA">
            <w:pPr>
              <w:spacing w:after="0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Карточка.</w:t>
            </w:r>
          </w:p>
          <w:p w:rsidR="005436EA" w:rsidRPr="00431B2D" w:rsidRDefault="005436EA" w:rsidP="005436EA">
            <w:pPr>
              <w:spacing w:after="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431B2D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Злость, глупость, гордость, молодость, мудрость, робость, слабость, старость, строгость, хитрость, храбрость, юность, ясность, щедрость. </w:t>
            </w:r>
          </w:p>
          <w:p w:rsidR="005436EA" w:rsidRPr="00431B2D" w:rsidRDefault="005436EA" w:rsidP="005436EA">
            <w:pPr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5436EA" w:rsidRPr="005436EA" w:rsidRDefault="005436EA" w:rsidP="005436EA">
      <w:pPr>
        <w:jc w:val="right"/>
        <w:rPr>
          <w:rFonts w:ascii="Times New Roman" w:hAnsi="Times New Roman"/>
        </w:rPr>
      </w:pPr>
    </w:p>
    <w:p w:rsidR="005436EA" w:rsidRDefault="005436EA" w:rsidP="005436EA">
      <w:pPr>
        <w:jc w:val="right"/>
      </w:pPr>
    </w:p>
    <w:sectPr w:rsidR="005436EA" w:rsidSect="005436EA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5B6248"/>
    <w:multiLevelType w:val="hybridMultilevel"/>
    <w:tmpl w:val="67883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F444F6"/>
    <w:multiLevelType w:val="multilevel"/>
    <w:tmpl w:val="976A4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E915E9B"/>
    <w:multiLevelType w:val="hybridMultilevel"/>
    <w:tmpl w:val="8FCC0E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57F1"/>
    <w:rsid w:val="0000004E"/>
    <w:rsid w:val="001A3447"/>
    <w:rsid w:val="002D34AD"/>
    <w:rsid w:val="003F79B5"/>
    <w:rsid w:val="00431B2D"/>
    <w:rsid w:val="004757F1"/>
    <w:rsid w:val="005436EA"/>
    <w:rsid w:val="005B7D9C"/>
    <w:rsid w:val="005C4604"/>
    <w:rsid w:val="006B1019"/>
    <w:rsid w:val="007E0812"/>
    <w:rsid w:val="008455A3"/>
    <w:rsid w:val="009B7E82"/>
    <w:rsid w:val="00D2002B"/>
    <w:rsid w:val="00D86365"/>
    <w:rsid w:val="00E615D5"/>
    <w:rsid w:val="00F62C45"/>
    <w:rsid w:val="00F95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370548"/>
  <w15:chartTrackingRefBased/>
  <w15:docId w15:val="{273F6025-70DC-4159-8624-3D6FB6848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36EA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436E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">
    <w:name w:val="c1"/>
    <w:basedOn w:val="a"/>
    <w:rsid w:val="005436E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a4">
    <w:name w:val="Стиль"/>
    <w:rsid w:val="005436E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table" w:styleId="a5">
    <w:name w:val="Table Grid"/>
    <w:basedOn w:val="a1"/>
    <w:uiPriority w:val="39"/>
    <w:rsid w:val="005436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5B7D9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11</Pages>
  <Words>1799</Words>
  <Characters>10259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klop</dc:creator>
  <cp:keywords/>
  <dc:description/>
  <cp:lastModifiedBy>klop</cp:lastModifiedBy>
  <cp:revision>4</cp:revision>
  <dcterms:created xsi:type="dcterms:W3CDTF">2020-12-05T14:24:00Z</dcterms:created>
  <dcterms:modified xsi:type="dcterms:W3CDTF">2020-12-05T17:04:00Z</dcterms:modified>
</cp:coreProperties>
</file>